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  <w:tab w:val="left" w:pos="5438" w:leader="none"/>
        </w:tabs>
        <w:spacing w:before="81" w:after="0"/>
        <w:ind w:left="100" w:right="0" w:hanging="0"/>
        <w:rPr/>
      </w:pPr>
      <w:r>
        <w:rPr/>
        <w:tab/>
      </w:r>
    </w:p>
    <w:p>
      <w:pPr>
        <w:pStyle w:val="Corpodotexto"/>
        <w:tabs>
          <w:tab w:val="clear" w:pos="720"/>
          <w:tab w:val="left" w:pos="5438" w:leader="none"/>
        </w:tabs>
        <w:spacing w:before="81" w:after="0"/>
        <w:ind w:left="100" w:right="0" w:hanging="0"/>
        <w:rPr/>
      </w:pPr>
      <w:r>
        <w:rPr/>
      </w:r>
    </w:p>
    <w:p>
      <w:pPr>
        <w:pStyle w:val="Corpodotexto"/>
        <w:tabs>
          <w:tab w:val="clear" w:pos="720"/>
          <w:tab w:val="left" w:pos="5438" w:leader="none"/>
        </w:tabs>
        <w:spacing w:before="81" w:after="0"/>
        <w:ind w:left="100" w:right="0" w:hanging="0"/>
        <w:rPr/>
      </w:pPr>
      <w:r>
        <w:rPr/>
      </w:r>
    </w:p>
    <w:p>
      <w:pPr>
        <w:pStyle w:val="Corpodotexto"/>
        <w:spacing w:before="2" w:after="0"/>
        <w:rPr>
          <w:sz w:val="14"/>
        </w:rPr>
      </w:pPr>
      <w:r>
        <w:rPr>
          <w:sz w:val="14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3486150</wp:posOffset>
            </wp:positionH>
            <wp:positionV relativeFrom="paragraph">
              <wp:posOffset>119380</wp:posOffset>
            </wp:positionV>
            <wp:extent cx="593090" cy="600075"/>
            <wp:effectExtent l="0" t="0" r="0" b="0"/>
            <wp:wrapTopAndBottom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17" w:before="54" w:after="0"/>
        <w:ind w:left="3500" w:right="3503" w:hanging="0"/>
        <w:jc w:val="center"/>
        <w:rPr>
          <w:sz w:val="18"/>
        </w:rPr>
      </w:pPr>
      <w:r>
        <w:rPr>
          <w:sz w:val="18"/>
        </w:rPr>
        <w:t>Ministério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Educação</w:t>
      </w:r>
    </w:p>
    <w:p>
      <w:pPr>
        <w:pStyle w:val="Normal"/>
        <w:spacing w:lineRule="auto" w:line="230" w:before="2" w:after="0"/>
        <w:ind w:left="3500" w:right="3503" w:hanging="0"/>
        <w:jc w:val="center"/>
        <w:rPr>
          <w:sz w:val="18"/>
        </w:rPr>
      </w:pPr>
      <w:r>
        <w:rPr>
          <w:sz w:val="18"/>
        </w:rPr>
        <w:t>Secretaria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Educação</w:t>
      </w:r>
      <w:r>
        <w:rPr>
          <w:spacing w:val="-10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Tecnológica Instituto Federal do Norte de Minas Gerais</w:t>
      </w:r>
    </w:p>
    <w:p>
      <w:pPr>
        <w:pStyle w:val="Normal"/>
        <w:spacing w:lineRule="auto" w:line="240" w:before="184" w:after="0"/>
        <w:rPr>
          <w:sz w:val="18"/>
        </w:rPr>
      </w:pPr>
      <w:r>
        <w:rPr>
          <w:sz w:val="18"/>
        </w:rPr>
      </w:r>
    </w:p>
    <w:p>
      <w:pPr>
        <w:pStyle w:val="Ttulododocumento"/>
        <w:spacing w:lineRule="auto" w:line="463"/>
        <w:rPr/>
      </w:pPr>
      <w:r>
        <w:rPr/>
        <w:t>ANEXO IV RELAÇÃO DE TÍTULOS</w:t>
      </w:r>
    </w:p>
    <w:p>
      <w:pPr>
        <w:pStyle w:val="Normal"/>
        <w:spacing w:lineRule="exact" w:line="196" w:before="0" w:after="0"/>
        <w:ind w:left="3500" w:right="3503" w:hanging="0"/>
        <w:jc w:val="center"/>
        <w:rPr>
          <w:b/>
          <w:b/>
          <w:sz w:val="18"/>
        </w:rPr>
      </w:pPr>
      <w:r>
        <w:rPr>
          <w:b/>
          <w:sz w:val="18"/>
        </w:rPr>
        <w:t>Processo</w:t>
      </w:r>
      <w:r>
        <w:rPr>
          <w:b/>
          <w:spacing w:val="-5"/>
          <w:sz w:val="18"/>
        </w:rPr>
        <w:t xml:space="preserve"> </w:t>
      </w:r>
      <w:r>
        <w:rPr>
          <w:b/>
          <w:spacing w:val="-5"/>
          <w:sz w:val="18"/>
        </w:rPr>
        <w:t>S</w:t>
      </w:r>
      <w:r>
        <w:rPr>
          <w:b/>
          <w:sz w:val="18"/>
        </w:rPr>
        <w:t>eletivo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Simplificado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Substituto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82" w:after="1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653" w:type="dxa"/>
        <w:jc w:val="left"/>
        <w:tblInd w:w="321" w:type="dxa"/>
        <w:tblLayout w:type="fixed"/>
        <w:tblCellMar>
          <w:top w:w="0" w:type="dxa"/>
          <w:left w:w="22" w:type="dxa"/>
          <w:bottom w:w="0" w:type="dxa"/>
          <w:right w:w="0" w:type="dxa"/>
        </w:tblCellMar>
        <w:tblLook w:val="01e0"/>
      </w:tblPr>
      <w:tblGrid>
        <w:gridCol w:w="1509"/>
        <w:gridCol w:w="3064"/>
        <w:gridCol w:w="1669"/>
        <w:gridCol w:w="4410"/>
      </w:tblGrid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lineRule="exact" w:line="183" w:before="11" w:after="0"/>
              <w:ind w:left="5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EDITAL:</w:t>
            </w:r>
          </w:p>
        </w:tc>
        <w:tc>
          <w:tcPr>
            <w:tcW w:w="3064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69" w:type="dxa"/>
            <w:tcBorders>
              <w:top w:val="double" w:sz="6" w:space="0" w:color="2B2B2B"/>
              <w:bottom w:val="double" w:sz="6" w:space="0" w:color="2B2B2B"/>
            </w:tcBorders>
          </w:tcPr>
          <w:p>
            <w:pPr>
              <w:pStyle w:val="TableParagraph"/>
              <w:widowControl w:val="false"/>
              <w:spacing w:lineRule="exact" w:line="183" w:before="11" w:after="0"/>
              <w:ind w:left="3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INSCRIÇÃO:</w:t>
            </w:r>
          </w:p>
        </w:tc>
        <w:tc>
          <w:tcPr>
            <w:tcW w:w="4410" w:type="dxa"/>
            <w:tcBorders>
              <w:top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0652" w:type="dxa"/>
            <w:gridSpan w:val="4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 w:before="11" w:after="0"/>
              <w:ind w:left="5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ÁREA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ATUAÇÃO:</w:t>
            </w:r>
          </w:p>
        </w:tc>
      </w:tr>
      <w:tr>
        <w:trPr>
          <w:trHeight w:val="213" w:hRule="atLeast"/>
        </w:trPr>
        <w:tc>
          <w:tcPr>
            <w:tcW w:w="10652" w:type="dxa"/>
            <w:gridSpan w:val="4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 w:before="11" w:after="0"/>
              <w:ind w:left="5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CANDIDATO:</w:t>
            </w:r>
          </w:p>
        </w:tc>
      </w:tr>
      <w:tr>
        <w:trPr>
          <w:trHeight w:val="213" w:hRule="atLeast"/>
        </w:trPr>
        <w:tc>
          <w:tcPr>
            <w:tcW w:w="10652" w:type="dxa"/>
            <w:gridSpan w:val="4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 w:before="11" w:after="0"/>
              <w:ind w:left="56" w:right="0" w:hanging="0"/>
              <w:rPr>
                <w:sz w:val="16"/>
              </w:rPr>
            </w:pPr>
            <w:r>
              <w:rPr>
                <w:sz w:val="16"/>
              </w:rPr>
              <w:t>DOC.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IDENTIDADE/ÓRGÃO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EXPEDIDOR:</w:t>
            </w:r>
          </w:p>
        </w:tc>
      </w:tr>
      <w:tr>
        <w:trPr>
          <w:trHeight w:val="213" w:hRule="atLeast"/>
        </w:trPr>
        <w:tc>
          <w:tcPr>
            <w:tcW w:w="10652" w:type="dxa"/>
            <w:gridSpan w:val="4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83" w:before="11" w:after="0"/>
              <w:ind w:left="56" w:right="0" w:hanging="0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COMPLETO:</w:t>
            </w:r>
          </w:p>
        </w:tc>
      </w:tr>
      <w:tr>
        <w:trPr>
          <w:trHeight w:val="208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thickThinSmallGap" w:sz="12" w:space="0" w:color="2B2B2B"/>
            </w:tcBorders>
          </w:tcPr>
          <w:p>
            <w:pPr>
              <w:pStyle w:val="TableParagraph"/>
              <w:widowControl w:val="false"/>
              <w:spacing w:lineRule="exact" w:line="177" w:before="11" w:after="0"/>
              <w:ind w:left="56" w:right="0" w:hanging="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CELULAR:</w:t>
            </w:r>
          </w:p>
        </w:tc>
        <w:tc>
          <w:tcPr>
            <w:tcW w:w="3064" w:type="dxa"/>
            <w:tcBorders>
              <w:top w:val="double" w:sz="6" w:space="0" w:color="2B2B2B"/>
              <w:bottom w:val="thickThinSmallGap" w:sz="12" w:space="0" w:color="2B2B2B"/>
            </w:tcBorders>
          </w:tcPr>
          <w:p>
            <w:pPr>
              <w:pStyle w:val="TableParagraph"/>
              <w:widowControl w:val="false"/>
              <w:spacing w:lineRule="exact" w:line="177" w:before="11" w:after="0"/>
              <w:ind w:left="0" w:right="374" w:hanging="0"/>
              <w:jc w:val="right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2"/>
                <w:sz w:val="16"/>
              </w:rPr>
              <w:t>MAIL:</w:t>
            </w:r>
          </w:p>
        </w:tc>
        <w:tc>
          <w:tcPr>
            <w:tcW w:w="1669" w:type="dxa"/>
            <w:tcBorders>
              <w:top w:val="double" w:sz="6" w:space="0" w:color="2B2B2B"/>
              <w:bottom w:val="thickThinSmallGap" w:sz="12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410" w:type="dxa"/>
            <w:tcBorders>
              <w:top w:val="double" w:sz="6" w:space="0" w:color="2B2B2B"/>
              <w:bottom w:val="thickThinSmallGap" w:sz="12" w:space="0" w:color="2B2B2B"/>
              <w:right w:val="single" w:sz="6" w:space="0" w:color="808080"/>
            </w:tcBorders>
          </w:tcPr>
          <w:p>
            <w:pPr>
              <w:pStyle w:val="TableParagraph"/>
              <w:widowControl w:val="false"/>
              <w:spacing w:lineRule="exact" w:line="177" w:before="11" w:after="0"/>
              <w:ind w:left="79" w:right="0" w:hanging="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ENTREGA:</w:t>
            </w:r>
          </w:p>
        </w:tc>
      </w:tr>
      <w:tr>
        <w:trPr>
          <w:trHeight w:val="208" w:hRule="atLeast"/>
        </w:trPr>
        <w:tc>
          <w:tcPr>
            <w:tcW w:w="1509" w:type="dxa"/>
            <w:tcBorders>
              <w:top w:val="thickThinSmallGap" w:sz="12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spacing w:lineRule="exact" w:line="183" w:before="5" w:after="0"/>
              <w:ind w:left="93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ORDEM</w:t>
            </w:r>
          </w:p>
        </w:tc>
        <w:tc>
          <w:tcPr>
            <w:tcW w:w="9143" w:type="dxa"/>
            <w:gridSpan w:val="3"/>
            <w:tcBorders>
              <w:top w:val="thickThinSmallGap" w:sz="12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spacing w:lineRule="exact" w:line="183" w:before="5" w:after="0"/>
              <w:ind w:left="55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</w:t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3" w:hRule="atLeast"/>
        </w:trPr>
        <w:tc>
          <w:tcPr>
            <w:tcW w:w="150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43" w:type="dxa"/>
            <w:gridSpan w:val="3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2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g">
            <w:drawing>
              <wp:anchor behindDoc="1" distT="0" distB="635" distL="0" distR="635" simplePos="0" locked="0" layoutInCell="0" allowOverlap="1" relativeHeight="4">
                <wp:simplePos x="0" y="0"/>
                <wp:positionH relativeFrom="page">
                  <wp:posOffset>419100</wp:posOffset>
                </wp:positionH>
                <wp:positionV relativeFrom="paragraph">
                  <wp:posOffset>172085</wp:posOffset>
                </wp:positionV>
                <wp:extent cx="6727190" cy="14605"/>
                <wp:effectExtent l="0" t="1270" r="0" b="0"/>
                <wp:wrapTopAndBottom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320" cy="14760"/>
                          <a:chOff x="0" y="0"/>
                          <a:chExt cx="6727320" cy="14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273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7190" h="7620">
                                <a:moveTo>
                                  <a:pt x="6726943" y="7148"/>
                                </a:moveTo>
                                <a:lnTo>
                                  <a:pt x="0" y="7148"/>
                                </a:lnTo>
                                <a:lnTo>
                                  <a:pt x="0" y="0"/>
                                </a:lnTo>
                                <a:lnTo>
                                  <a:pt x="6726943" y="0"/>
                                </a:lnTo>
                                <a:lnTo>
                                  <a:pt x="6726943" y="7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7273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7190" h="14604">
                                <a:moveTo>
                                  <a:pt x="6726936" y="0"/>
                                </a:moveTo>
                                <a:lnTo>
                                  <a:pt x="6719786" y="7150"/>
                                </a:lnTo>
                                <a:lnTo>
                                  <a:pt x="0" y="7150"/>
                                </a:lnTo>
                                <a:lnTo>
                                  <a:pt x="0" y="14300"/>
                                </a:lnTo>
                                <a:lnTo>
                                  <a:pt x="6719786" y="14300"/>
                                </a:lnTo>
                                <a:lnTo>
                                  <a:pt x="6726936" y="14300"/>
                                </a:lnTo>
                                <a:lnTo>
                                  <a:pt x="6726936" y="7150"/>
                                </a:lnTo>
                                <a:lnTo>
                                  <a:pt x="6726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4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14604">
                                <a:moveTo>
                                  <a:pt x="0" y="14297"/>
                                </a:moveTo>
                                <a:lnTo>
                                  <a:pt x="0" y="0"/>
                                </a:lnTo>
                                <a:lnTo>
                                  <a:pt x="7148" y="0"/>
                                </a:lnTo>
                                <a:lnTo>
                                  <a:pt x="7148" y="7148"/>
                                </a:lnTo>
                                <a:lnTo>
                                  <a:pt x="0" y="14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3pt;margin-top:13.55pt;width:529.7pt;height:1.15pt" coordorigin="660,271" coordsize="10594,23"/>
            </w:pict>
          </mc:Fallback>
        </mc:AlternateContent>
      </w:r>
    </w:p>
    <w:p>
      <w:pPr>
        <w:pStyle w:val="Normal"/>
        <w:spacing w:lineRule="auto" w:line="240" w:before="46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47" w:before="0" w:after="0"/>
        <w:ind w:left="1360" w:right="78" w:hanging="0"/>
        <w:jc w:val="left"/>
        <w:rPr>
          <w:sz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440690</wp:posOffset>
            </wp:positionH>
            <wp:positionV relativeFrom="paragraph">
              <wp:posOffset>-103505</wp:posOffset>
            </wp:positionV>
            <wp:extent cx="636270" cy="428625"/>
            <wp:effectExtent l="0" t="0" r="0" b="0"/>
            <wp:wrapNone/>
            <wp:docPr id="3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Documento assinado eletronicamente por </w:t>
      </w:r>
      <w:r>
        <w:rPr>
          <w:b/>
          <w:sz w:val="16"/>
        </w:rPr>
        <w:t>Antonio Marcos Rodrigues dos Santos</w:t>
      </w:r>
      <w:r>
        <w:rPr>
          <w:sz w:val="16"/>
        </w:rPr>
        <w:t xml:space="preserve">, </w:t>
      </w:r>
      <w:r>
        <w:rPr>
          <w:b/>
          <w:sz w:val="16"/>
        </w:rPr>
        <w:t>Diretor(a) Geral Substituto(a)</w:t>
      </w:r>
      <w:r>
        <w:rPr>
          <w:sz w:val="16"/>
        </w:rPr>
        <w:t>, em 18/05/2022, às 17:16,</w:t>
      </w:r>
      <w:r>
        <w:rPr>
          <w:spacing w:val="80"/>
          <w:w w:val="105"/>
          <w:sz w:val="16"/>
        </w:rPr>
        <w:t xml:space="preserve"> </w:t>
      </w:r>
      <w:r>
        <w:rPr>
          <w:w w:val="105"/>
          <w:sz w:val="16"/>
        </w:rPr>
        <w:t>conforme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horário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oficial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Brasília,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fundamento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art.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6º,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§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1º,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 xml:space="preserve"> </w:t>
      </w:r>
      <w:hyperlink r:id="rId4">
        <w:r>
          <w:rPr>
            <w:color w:val="0000ED"/>
            <w:w w:val="105"/>
            <w:sz w:val="16"/>
            <w:u w:val="single" w:color="0000ED"/>
          </w:rPr>
          <w:t>Decreto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nº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8.539,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de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8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de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outubro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de</w:t>
        </w:r>
        <w:r>
          <w:rPr>
            <w:color w:val="0000ED"/>
            <w:spacing w:val="-1"/>
            <w:w w:val="105"/>
            <w:sz w:val="16"/>
            <w:u w:val="single" w:color="0000ED"/>
          </w:rPr>
          <w:t xml:space="preserve"> </w:t>
        </w:r>
        <w:r>
          <w:rPr>
            <w:color w:val="0000ED"/>
            <w:w w:val="105"/>
            <w:sz w:val="16"/>
            <w:u w:val="single" w:color="0000ED"/>
          </w:rPr>
          <w:t>2015</w:t>
        </w:r>
      </w:hyperlink>
      <w:r>
        <w:rPr>
          <w:w w:val="105"/>
          <w:sz w:val="16"/>
          <w:u w:val="none"/>
        </w:rPr>
        <w:t>.</w:t>
      </w:r>
    </w:p>
    <w:p>
      <w:pPr>
        <w:pStyle w:val="Normal"/>
        <w:spacing w:lineRule="auto" w:line="240" w:before="2" w:after="0"/>
        <w:rPr>
          <w:sz w:val="13"/>
        </w:rPr>
      </w:pPr>
      <w:hyperlink r:id="rId9">
        <w:r>
          <w:rPr>
            <w:sz w:val="13"/>
          </w:rPr>
          <mc:AlternateContent>
            <mc:Choice Requires="wpg">
              <w:drawing>
                <wp:anchor behindDoc="1" distT="0" distB="0" distL="0" distR="635" simplePos="0" locked="0" layoutInCell="0" allowOverlap="1" relativeHeight="5">
                  <wp:simplePos x="0" y="0"/>
                  <wp:positionH relativeFrom="page">
                    <wp:posOffset>419100</wp:posOffset>
                  </wp:positionH>
                  <wp:positionV relativeFrom="paragraph">
                    <wp:posOffset>117475</wp:posOffset>
                  </wp:positionV>
                  <wp:extent cx="6727190" cy="14605"/>
                  <wp:effectExtent l="0" t="0" r="0" b="0"/>
                  <wp:wrapTopAndBottom/>
                  <wp:docPr id="4" name="Group 7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27320" cy="14760"/>
                            <a:chOff x="0" y="0"/>
                            <a:chExt cx="6727320" cy="14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27320" cy="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27190" h="7620">
                                  <a:moveTo>
                                    <a:pt x="6726943" y="7148"/>
                                  </a:moveTo>
                                  <a:lnTo>
                                    <a:pt x="0" y="71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26943" y="0"/>
                                  </a:lnTo>
                                  <a:lnTo>
                                    <a:pt x="6726943" y="7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727320" cy="14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27190" h="14604">
                                  <a:moveTo>
                                    <a:pt x="6726936" y="0"/>
                                  </a:moveTo>
                                  <a:lnTo>
                                    <a:pt x="6719786" y="7150"/>
                                  </a:lnTo>
                                  <a:lnTo>
                                    <a:pt x="0" y="7150"/>
                                  </a:lnTo>
                                  <a:lnTo>
                                    <a:pt x="0" y="14300"/>
                                  </a:lnTo>
                                  <a:lnTo>
                                    <a:pt x="6719786" y="14300"/>
                                  </a:lnTo>
                                  <a:lnTo>
                                    <a:pt x="6726936" y="14300"/>
                                  </a:lnTo>
                                  <a:lnTo>
                                    <a:pt x="6726936" y="7150"/>
                                  </a:lnTo>
                                  <a:lnTo>
                                    <a:pt x="67269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840" cy="14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620" h="14604">
                                  <a:moveTo>
                                    <a:pt x="0" y="142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148" y="0"/>
                                  </a:lnTo>
                                  <a:lnTo>
                                    <a:pt x="7148" y="7148"/>
                                  </a:lnTo>
                                  <a:lnTo>
                                    <a:pt x="0" y="14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7" style="position:absolute;margin-left:33pt;margin-top:9.25pt;width:529.7pt;height:1.15pt" coordorigin="660,185" coordsize="10594,23"/>
              </w:pict>
            </mc:Fallback>
          </mc:AlternateContent>
          <mc:AlternateContent>
            <mc:Choice Requires="wpg">
              <w:drawing>
                <wp:anchor behindDoc="1" distT="635" distB="0" distL="0" distR="0" simplePos="0" locked="0" layoutInCell="0" allowOverlap="1" relativeHeight="6">
                  <wp:simplePos x="0" y="0"/>
                  <wp:positionH relativeFrom="page">
                    <wp:posOffset>426085</wp:posOffset>
                  </wp:positionH>
                  <wp:positionV relativeFrom="paragraph">
                    <wp:posOffset>196850</wp:posOffset>
                  </wp:positionV>
                  <wp:extent cx="6713220" cy="643890"/>
                  <wp:effectExtent l="0" t="0" r="0" b="0"/>
                  <wp:wrapTopAndBottom/>
                  <wp:docPr id="5" name="Group 11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13280" cy="644040"/>
                            <a:chOff x="0" y="0"/>
                            <a:chExt cx="6713280" cy="644040"/>
                          </a:xfrm>
                        </wpg:grpSpPr>
                        <wps:wsp>
                          <wps:cNvSpPr/>
                          <wps:spPr>
                            <a:xfrm>
                              <a:off x="0" y="629280"/>
                              <a:ext cx="67132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13220" h="7620">
                                  <a:moveTo>
                                    <a:pt x="6712646" y="7148"/>
                                  </a:moveTo>
                                  <a:lnTo>
                                    <a:pt x="0" y="71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12646" y="0"/>
                                  </a:lnTo>
                                  <a:lnTo>
                                    <a:pt x="6712646" y="7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29280"/>
                              <a:ext cx="671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713220" h="14604">
                                  <a:moveTo>
                                    <a:pt x="6712636" y="0"/>
                                  </a:moveTo>
                                  <a:lnTo>
                                    <a:pt x="6705486" y="7150"/>
                                  </a:lnTo>
                                  <a:lnTo>
                                    <a:pt x="0" y="7150"/>
                                  </a:lnTo>
                                  <a:lnTo>
                                    <a:pt x="0" y="14300"/>
                                  </a:lnTo>
                                  <a:lnTo>
                                    <a:pt x="6705486" y="14300"/>
                                  </a:lnTo>
                                  <a:lnTo>
                                    <a:pt x="6712636" y="14300"/>
                                  </a:lnTo>
                                  <a:lnTo>
                                    <a:pt x="6712636" y="7150"/>
                                  </a:lnTo>
                                  <a:lnTo>
                                    <a:pt x="6712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29280"/>
                              <a:ext cx="684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620" h="14604">
                                  <a:moveTo>
                                    <a:pt x="0" y="142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148" y="0"/>
                                  </a:lnTo>
                                  <a:lnTo>
                                    <a:pt x="7148" y="7148"/>
                                  </a:lnTo>
                                  <a:lnTo>
                                    <a:pt x="0" y="14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Image 15" descr="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28440" y="0"/>
                              <a:ext cx="585360" cy="5860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6713280" cy="644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68" w:after="0" w:lineRule="auto" w:line="240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rFonts w:ascii="Calibri" w:hAnsi="Calibri" w:eastAsia="Calibri" w:cs=""/>
                                    <w:lang w:val="en-US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spacing w:before="1" w:after="0" w:lineRule="auto" w:line="247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autenticidade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deste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documento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pode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ser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conferida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no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site</w:t>
                                </w: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-2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single" w:color="0000ED"/>
                                    <w:spacing w:val="0"/>
                                    <w:rFonts w:ascii="Calibri" w:hAnsi="Calibri" w:eastAsia="Calibri" w:cs=""/>
                                    <w:color w:val="0000FF"/>
                                    <w:lang w:val="en-US"/>
                                  </w:rPr>
                                  <w:t>http://sei.ifnmg.edu.br/sei/controlador_externo.php?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14"/>
                                    <w:rFonts w:ascii="Calibri" w:hAnsi="Calibri" w:eastAsia="Calibri" w:cs=""/>
                                    <w:color w:val="0000ED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single" w:color="0000ED"/>
                                    <w:spacing w:val="0"/>
                                    <w:rFonts w:ascii="Calibri" w:hAnsi="Calibri" w:eastAsia="Calibri" w:cs=""/>
                                    <w:color w:val="0000FF"/>
                                    <w:lang w:val="en-US"/>
                                  </w:rPr>
                                  <w:t>acao=documento_conferir&amp;id_orgao_acesso_externo=0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pacing w:val="0"/>
                                    <w:u w:val="non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informando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código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verificador</w:t>
                                </w:r>
                                <w:r>
                                  <w:rPr>
                                    <w:sz w:val="16"/>
                                    <w:b w:val="fals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/>
                                    <w:spacing w:val="0"/>
                                    <w:bCs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1197752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/>
                                    <w:bCs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spacing w:val="0"/>
                                    <w:bCs w:val="fals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código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0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CRC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 w:val="false"/>
                                    <w:bCs w:val="false"/>
                                    <w:spacing w:val="6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b/>
                                    <w:spacing w:val="0"/>
                                    <w:bCs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25CAAC8E</w:t>
                                </w:r>
                                <w:r>
                                  <w:rPr>
                                    <w:sz w:val="16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Cs w:val="16"/>
                                    <w:iCs w:val="false"/>
                                    <w:smallCaps w:val="false"/>
                                    <w:caps w:val="false"/>
                                    <w:u w:val="none"/>
                                    <w:spacing w:val="0"/>
                                    <w:b w:val="false"/>
                                    <w:bCs w:val="false"/>
                                    <w:rFonts w:ascii="Calibri" w:hAnsi="Calibri" w:eastAsia="Calibri" w:cs=""/>
                                    <w:color w:val="auto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11" style="position:absolute;margin-left:33.55pt;margin-top:15.5pt;width:528.6pt;height:50.7pt" coordorigin="671,310" coordsize="10572,101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age 15" stroked="f" o:allowincell="f" style="position:absolute;left:716;top:310;width:921;height:922;mso-wrap-style:none;v-text-anchor:middle;mso-position-horizontal-relative:page" type="_x0000_t75">
                    <v:imagedata r:id="rId5" o:detectmouseclick="t"/>
                    <v:stroke color="#3465a4" joinstyle="round" endcap="flat"/>
                    <w10:wrap type="topAndBottom"/>
                  </v:shape>
                  <v:rect id="shape_0" ID="Textbox 16" path="m0,0l-2147483645,0l-2147483645,-2147483646l0,-2147483646xe" stroked="f" o:allowincell="f" style="position:absolute;left:671;top:310;width:10571;height:1013;mso-wrap-style:square;v-text-anchor:top;mso-position-horizontal-relative:page">
                    <v:textbox>
                      <w:txbxContent>
                        <w:p>
                          <w:pPr>
                            <w:overflowPunct w:val="false"/>
                            <w:spacing w:before="68" w:after="0" w:lineRule="auto" w:line="240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22"/>
                              <w:rFonts w:ascii="Calibri" w:hAnsi="Calibri" w:eastAsia="Calibri" w:cs=""/>
                              <w:lang w:val="en-US"/>
                            </w:rPr>
                          </w:r>
                        </w:p>
                        <w:p>
                          <w:pPr>
                            <w:overflowPunct w:val="false"/>
                            <w:spacing w:before="1" w:after="0" w:lineRule="auto" w:line="247"/>
                            <w:ind w:hanging="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A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autenticidade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deste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documento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pode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ser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conferida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no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site</w:t>
                          </w: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-2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single" w:color="0000ED"/>
                              <w:spacing w:val="0"/>
                              <w:rFonts w:ascii="Calibri" w:hAnsi="Calibri" w:eastAsia="Calibri" w:cs=""/>
                              <w:color w:val="0000FF"/>
                              <w:lang w:val="en-US"/>
                            </w:rPr>
                            <w:t>http://sei.ifnmg.edu.br/sei/controlador_externo.php?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14"/>
                              <w:rFonts w:ascii="Calibri" w:hAnsi="Calibri" w:eastAsia="Calibri" w:cs=""/>
                              <w:color w:val="0000ED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single" w:color="0000ED"/>
                              <w:spacing w:val="0"/>
                              <w:rFonts w:ascii="Calibri" w:hAnsi="Calibri" w:eastAsia="Calibri" w:cs=""/>
                              <w:color w:val="0000FF"/>
                              <w:lang w:val="en-US"/>
                            </w:rPr>
                            <w:t>acao=documento_conferir&amp;id_orgao_acesso_externo=0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spacing w:val="0"/>
                              <w:u w:val="non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informando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o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código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verificador</w:t>
                          </w:r>
                          <w:r>
                            <w:rPr>
                              <w:sz w:val="16"/>
                              <w:b w:val="fals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u w:val="non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/>
                              <w:spacing w:val="0"/>
                              <w:bCs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1197752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/>
                              <w:bCs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spacing w:val="0"/>
                              <w:bCs w:val="fals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o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código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0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CRC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 w:val="false"/>
                              <w:bCs w:val="false"/>
                              <w:spacing w:val="6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b/>
                              <w:spacing w:val="0"/>
                              <w:bCs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25CAAC8E</w:t>
                          </w:r>
                          <w:r>
                            <w:rPr>
                              <w:sz w:val="16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zCs w:val="16"/>
                              <w:iCs w:val="false"/>
                              <w:smallCaps w:val="false"/>
                              <w:caps w:val="false"/>
                              <w:u w:val="none"/>
                              <w:spacing w:val="0"/>
                              <w:b w:val="false"/>
                              <w:bCs w:val="false"/>
                              <w:rFonts w:ascii="Calibri" w:hAnsi="Calibri" w:eastAsia="Calibri" w:cs=""/>
                              <w:color w:val="auto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topAndBottom"/>
                  </v:rect>
                </v:group>
              </w:pict>
            </mc:Fallback>
          </mc:AlternateContent>
          <mc:AlternateContent>
            <mc:Choice Requires="wps">
              <w:drawing>
                <wp:anchor behindDoc="1" distT="635" distB="0" distL="0" distR="0" simplePos="0" locked="0" layoutInCell="0" allowOverlap="1" relativeHeight="7">
                  <wp:simplePos x="0" y="0"/>
                  <wp:positionH relativeFrom="page">
                    <wp:posOffset>433705</wp:posOffset>
                  </wp:positionH>
                  <wp:positionV relativeFrom="paragraph">
                    <wp:posOffset>1011555</wp:posOffset>
                  </wp:positionV>
                  <wp:extent cx="6698615" cy="21590"/>
                  <wp:effectExtent l="0" t="0" r="0" b="0"/>
                  <wp:wrapTopAndBottom/>
                  <wp:docPr id="6" name="Graphic 17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98520" cy="21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8615" h="21590">
                                <a:moveTo>
                                  <a:pt x="6698348" y="14287"/>
                                </a:moveTo>
                                <a:lnTo>
                                  <a:pt x="0" y="14287"/>
                                </a:lnTo>
                                <a:lnTo>
                                  <a:pt x="0" y="21437"/>
                                </a:lnTo>
                                <a:lnTo>
                                  <a:pt x="6698348" y="21437"/>
                                </a:lnTo>
                                <a:lnTo>
                                  <a:pt x="6698348" y="14287"/>
                                </a:lnTo>
                                <a:close/>
                              </a:path>
                              <a:path w="6698615" h="21590">
                                <a:moveTo>
                                  <a:pt x="6698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37"/>
                                </a:lnTo>
                                <a:lnTo>
                                  <a:pt x="6698348" y="7137"/>
                                </a:lnTo>
                                <a:lnTo>
                                  <a:pt x="669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</w:p>
    <w:p>
      <w:pPr>
        <w:pStyle w:val="Normal"/>
        <w:spacing w:lineRule="auto" w:line="240" w:before="4" w:after="0"/>
        <w:rPr>
          <w:sz w:val="6"/>
        </w:rPr>
      </w:pPr>
      <w:r>
        <w:rPr>
          <w:sz w:val="6"/>
        </w:rPr>
      </w:r>
    </w:p>
    <w:p>
      <w:pPr>
        <w:pStyle w:val="Normal"/>
        <w:spacing w:lineRule="auto" w:line="240" w:before="2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10020" w:leader="none"/>
        </w:tabs>
        <w:spacing w:before="22" w:after="0"/>
        <w:ind w:left="302" w:right="0" w:hanging="0"/>
        <w:jc w:val="left"/>
        <w:rPr>
          <w:sz w:val="13"/>
        </w:rPr>
      </w:pPr>
      <w:r>
        <w:rPr>
          <w:b/>
          <w:sz w:val="13"/>
        </w:rPr>
        <w:t>Referência:</w:t>
      </w:r>
      <w:r>
        <w:rPr>
          <w:b/>
          <w:spacing w:val="20"/>
          <w:sz w:val="13"/>
        </w:rPr>
        <w:t xml:space="preserve"> </w:t>
      </w:r>
      <w:r>
        <w:rPr>
          <w:sz w:val="13"/>
        </w:rPr>
        <w:t>Processo</w:t>
      </w:r>
      <w:r>
        <w:rPr>
          <w:spacing w:val="21"/>
          <w:sz w:val="13"/>
        </w:rPr>
        <w:t xml:space="preserve"> </w:t>
      </w:r>
      <w:r>
        <w:rPr>
          <w:sz w:val="13"/>
        </w:rPr>
        <w:t>nº</w:t>
      </w:r>
      <w:r>
        <w:rPr>
          <w:spacing w:val="20"/>
          <w:sz w:val="13"/>
        </w:rPr>
        <w:t xml:space="preserve"> </w:t>
      </w:r>
      <w:r>
        <w:rPr>
          <w:sz w:val="13"/>
        </w:rPr>
        <w:t>23833.001427/2022-</w:t>
      </w:r>
      <w:r>
        <w:rPr>
          <w:spacing w:val="-5"/>
          <w:sz w:val="13"/>
        </w:rPr>
        <w:t>41</w:t>
      </w:r>
      <w:r>
        <w:rPr>
          <w:sz w:val="13"/>
        </w:rPr>
        <w:tab/>
        <w:t>SEI</w:t>
      </w:r>
      <w:r>
        <w:rPr>
          <w:spacing w:val="5"/>
          <w:sz w:val="13"/>
        </w:rPr>
        <w:t xml:space="preserve"> </w:t>
      </w:r>
      <w:r>
        <w:rPr>
          <w:sz w:val="13"/>
        </w:rPr>
        <w:t>nº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1197752</w:t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91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10821" w:leader="none"/>
        </w:tabs>
        <w:ind w:left="100" w:right="0" w:hanging="0"/>
        <w:rPr>
          <w:spacing w:val="-5"/>
        </w:rPr>
      </w:pPr>
      <w:r>
        <w:rPr/>
      </w:r>
    </w:p>
    <w:p>
      <w:pPr>
        <w:pStyle w:val="Corpodotexto"/>
        <w:tabs>
          <w:tab w:val="clear" w:pos="720"/>
          <w:tab w:val="left" w:pos="10821" w:leader="none"/>
        </w:tabs>
        <w:ind w:left="100" w:right="0" w:hanging="0"/>
        <w:rPr/>
      </w:pPr>
      <w:r>
        <w:rPr/>
      </w:r>
    </w:p>
    <w:sectPr>
      <w:type w:val="nextPage"/>
      <w:pgSz w:w="11906" w:h="16838"/>
      <w:pgMar w:left="380" w:right="360" w:gutter="0" w:header="0" w:top="20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4708" w:right="4485" w:firstLine="475"/>
    </w:pPr>
    <w:rPr>
      <w:rFonts w:ascii="Carlito" w:hAnsi="Carlito" w:eastAsia="Carlito" w:cs="Carlito"/>
      <w:b/>
      <w:bCs/>
      <w:sz w:val="19"/>
      <w:szCs w:val="19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sei.ifnmg.edu.br/sei/controlador_externo.php?acao=documento_conferir&amp;id_orgao_acesso_externo=0" TargetMode="External"/><Relationship Id="rId7" Type="http://schemas.openxmlformats.org/officeDocument/2006/relationships/hyperlink" Target="http://sei.ifnmg.edu.br/sei/controlador_externo.php?acao=documento_conferir&amp;id_orgao_acesso_externo=0" TargetMode="External"/><Relationship Id="rId8" Type="http://schemas.openxmlformats.org/officeDocument/2006/relationships/hyperlink" Target="http://sei.ifnmg.edu.br/sei/controlador_externo.php?acao=documento_conferir&amp;id_orgao_acesso_externo=0" TargetMode="External"/><Relationship Id="rId9" Type="http://schemas.openxmlformats.org/officeDocument/2006/relationships/hyperlink" Target="http://sei.ifnmg.edu.br/sei/controlador_externo.php?acao=documento_conferir&amp;id_orgao_acesso_externo=0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102</Words>
  <Characters>616</Characters>
  <CharactersWithSpaces>702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2024-06-25T12:52:07Z</dcterms:created>
  <dc:creator/>
  <dc:description/>
  <dc:language>pt-BR</dc:language>
  <cp:lastModifiedBy/>
  <dcterms:modified xsi:type="dcterms:W3CDTF">2024-06-25T09:55:18Z</dcterms:modified>
  <cp:revision>2</cp:revision>
  <dc:subject/>
  <dc:title>SEI/IFNMG - 1197752 - Anexo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2024-06-25T00:00:00Z</vt:filetime>
  </property>
  <property fmtid="{D5CDD505-2E9C-101B-9397-08002B2CF9AE}" pid="5" name="Producer">
    <vt:lpwstr>3-Heights(TM) PDF Security Shell 4.8.25.2 (http://www.pdf-tools.com)</vt:lpwstr>
  </property>
</Properties>
</file>